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315" w:rsidRDefault="00B34F26" w:rsidP="00C85315">
      <w:pPr>
        <w:tabs>
          <w:tab w:val="left" w:pos="0"/>
          <w:tab w:val="left" w:pos="6915"/>
        </w:tabs>
        <w:jc w:val="center"/>
        <w:rPr>
          <w:rFonts w:eastAsia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3526A31D" wp14:editId="264C4D94">
            <wp:extent cx="676275" cy="923925"/>
            <wp:effectExtent l="0" t="0" r="9525" b="9525"/>
            <wp:docPr id="1" name="Рисунок 1" descr="irbit_city_co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rbit_city_co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5C94">
        <w:rPr>
          <w:rFonts w:eastAsia="Times New Roman"/>
          <w:b/>
          <w:sz w:val="28"/>
          <w:szCs w:val="28"/>
        </w:rPr>
        <w:t xml:space="preserve"> </w:t>
      </w:r>
    </w:p>
    <w:p w:rsidR="009D78A5" w:rsidRPr="00B34F26" w:rsidRDefault="00B34F26" w:rsidP="00C85315">
      <w:pPr>
        <w:tabs>
          <w:tab w:val="left" w:pos="720"/>
          <w:tab w:val="left" w:pos="6915"/>
        </w:tabs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</w:t>
      </w:r>
      <w:r w:rsidRPr="00B34F26">
        <w:rPr>
          <w:b/>
          <w:noProof/>
          <w:sz w:val="28"/>
          <w:szCs w:val="28"/>
        </w:rPr>
        <w:t xml:space="preserve"> </w:t>
      </w:r>
    </w:p>
    <w:p w:rsidR="009D78A5" w:rsidRPr="000D27C9" w:rsidRDefault="009D78A5" w:rsidP="009D78A5">
      <w:pPr>
        <w:pStyle w:val="3"/>
        <w:spacing w:line="240" w:lineRule="auto"/>
        <w:jc w:val="center"/>
        <w:rPr>
          <w:rFonts w:ascii="Liberation Serif" w:hAnsi="Liberation Serif"/>
          <w:color w:val="000000"/>
          <w:sz w:val="32"/>
          <w:szCs w:val="32"/>
        </w:rPr>
      </w:pPr>
      <w:r w:rsidRPr="000D27C9">
        <w:rPr>
          <w:rFonts w:ascii="Liberation Serif" w:hAnsi="Liberation Serif"/>
          <w:color w:val="000000"/>
          <w:sz w:val="32"/>
          <w:szCs w:val="32"/>
        </w:rPr>
        <w:t xml:space="preserve">Дума </w:t>
      </w:r>
      <w:r w:rsidR="007B041D" w:rsidRPr="000D27C9">
        <w:rPr>
          <w:rFonts w:ascii="Liberation Serif" w:hAnsi="Liberation Serif"/>
          <w:color w:val="000000"/>
          <w:sz w:val="32"/>
          <w:szCs w:val="32"/>
        </w:rPr>
        <w:t>Городского округа</w:t>
      </w:r>
      <w:r w:rsidRPr="000D27C9">
        <w:rPr>
          <w:rFonts w:ascii="Liberation Serif" w:hAnsi="Liberation Serif"/>
          <w:color w:val="000000"/>
          <w:sz w:val="32"/>
          <w:szCs w:val="32"/>
        </w:rPr>
        <w:t xml:space="preserve"> </w:t>
      </w:r>
      <w:r w:rsidR="007B041D" w:rsidRPr="000D27C9">
        <w:rPr>
          <w:rFonts w:ascii="Liberation Serif" w:hAnsi="Liberation Serif"/>
          <w:color w:val="000000"/>
          <w:sz w:val="32"/>
          <w:szCs w:val="32"/>
        </w:rPr>
        <w:t>«</w:t>
      </w:r>
      <w:r w:rsidRPr="000D27C9">
        <w:rPr>
          <w:rFonts w:ascii="Liberation Serif" w:hAnsi="Liberation Serif"/>
          <w:color w:val="000000"/>
          <w:sz w:val="32"/>
          <w:szCs w:val="32"/>
        </w:rPr>
        <w:t>город Ирбит</w:t>
      </w:r>
      <w:r w:rsidR="007B041D" w:rsidRPr="000D27C9">
        <w:rPr>
          <w:rFonts w:ascii="Liberation Serif" w:hAnsi="Liberation Serif"/>
          <w:color w:val="000000"/>
          <w:sz w:val="32"/>
          <w:szCs w:val="32"/>
        </w:rPr>
        <w:t>» Свердловской области</w:t>
      </w:r>
    </w:p>
    <w:p w:rsidR="009D78A5" w:rsidRPr="000D27C9" w:rsidRDefault="000D27C9" w:rsidP="009D78A5">
      <w:pPr>
        <w:pStyle w:val="4"/>
        <w:spacing w:line="240" w:lineRule="auto"/>
        <w:rPr>
          <w:rFonts w:ascii="Liberation Serif" w:hAnsi="Liberation Serif"/>
          <w:color w:val="000000"/>
          <w:sz w:val="32"/>
          <w:szCs w:val="32"/>
        </w:rPr>
      </w:pPr>
      <w:r w:rsidRPr="000D27C9">
        <w:rPr>
          <w:rFonts w:ascii="Liberation Serif" w:hAnsi="Liberation Serif"/>
          <w:color w:val="000000"/>
          <w:sz w:val="32"/>
          <w:szCs w:val="32"/>
        </w:rPr>
        <w:t>Вос</w:t>
      </w:r>
      <w:r w:rsidR="0077166B" w:rsidRPr="000D27C9">
        <w:rPr>
          <w:rFonts w:ascii="Liberation Serif" w:hAnsi="Liberation Serif"/>
          <w:color w:val="000000"/>
          <w:sz w:val="32"/>
          <w:szCs w:val="32"/>
        </w:rPr>
        <w:t>ьмой</w:t>
      </w:r>
      <w:r w:rsidR="009D78A5" w:rsidRPr="000D27C9">
        <w:rPr>
          <w:rFonts w:ascii="Liberation Serif" w:hAnsi="Liberation Serif"/>
          <w:color w:val="000000"/>
          <w:sz w:val="32"/>
          <w:szCs w:val="32"/>
        </w:rPr>
        <w:t xml:space="preserve"> созыв</w:t>
      </w:r>
    </w:p>
    <w:p w:rsidR="00391DE8" w:rsidRPr="000D27C9" w:rsidRDefault="00FD7517" w:rsidP="00391DE8">
      <w:pPr>
        <w:pStyle w:val="3"/>
        <w:spacing w:line="240" w:lineRule="auto"/>
        <w:jc w:val="center"/>
        <w:rPr>
          <w:rFonts w:ascii="Liberation Serif" w:hAnsi="Liberation Serif"/>
          <w:color w:val="000000"/>
          <w:sz w:val="32"/>
          <w:szCs w:val="32"/>
        </w:rPr>
      </w:pPr>
      <w:r>
        <w:rPr>
          <w:rFonts w:ascii="Liberation Serif" w:hAnsi="Liberation Serif"/>
          <w:color w:val="000000"/>
          <w:sz w:val="32"/>
          <w:szCs w:val="32"/>
        </w:rPr>
        <w:t>Сорок третье</w:t>
      </w:r>
      <w:r w:rsidR="00391DE8" w:rsidRPr="000D27C9">
        <w:rPr>
          <w:rFonts w:ascii="Liberation Serif" w:hAnsi="Liberation Serif"/>
          <w:color w:val="000000"/>
          <w:sz w:val="32"/>
          <w:szCs w:val="32"/>
        </w:rPr>
        <w:t xml:space="preserve"> заседание</w:t>
      </w:r>
    </w:p>
    <w:p w:rsidR="00F3266B" w:rsidRPr="000D27C9" w:rsidRDefault="00F3266B" w:rsidP="005E6AD1">
      <w:pPr>
        <w:rPr>
          <w:rFonts w:ascii="Liberation Serif" w:hAnsi="Liberation Serif"/>
          <w:b/>
          <w:sz w:val="32"/>
          <w:szCs w:val="32"/>
        </w:rPr>
      </w:pPr>
    </w:p>
    <w:p w:rsidR="009D78A5" w:rsidRPr="000D27C9" w:rsidRDefault="009D78A5" w:rsidP="009D78A5">
      <w:pPr>
        <w:pStyle w:val="3"/>
        <w:spacing w:line="240" w:lineRule="auto"/>
        <w:jc w:val="center"/>
        <w:rPr>
          <w:rFonts w:ascii="Liberation Serif" w:hAnsi="Liberation Serif"/>
          <w:color w:val="000000"/>
          <w:sz w:val="32"/>
          <w:szCs w:val="32"/>
        </w:rPr>
      </w:pPr>
      <w:r w:rsidRPr="000D27C9">
        <w:rPr>
          <w:rFonts w:ascii="Liberation Serif" w:hAnsi="Liberation Serif"/>
          <w:color w:val="000000"/>
          <w:sz w:val="32"/>
          <w:szCs w:val="32"/>
        </w:rPr>
        <w:t>РЕШЕНИЕ</w:t>
      </w:r>
    </w:p>
    <w:p w:rsidR="00613EFE" w:rsidRPr="000D27C9" w:rsidRDefault="00613EFE" w:rsidP="009D78A5">
      <w:pPr>
        <w:pStyle w:val="3"/>
        <w:spacing w:line="240" w:lineRule="auto"/>
        <w:rPr>
          <w:rFonts w:ascii="Liberation Serif" w:hAnsi="Liberation Serif"/>
          <w:b w:val="0"/>
          <w:bCs/>
          <w:color w:val="000000"/>
          <w:sz w:val="26"/>
          <w:szCs w:val="26"/>
        </w:rPr>
      </w:pPr>
    </w:p>
    <w:p w:rsidR="009D78A5" w:rsidRPr="000D27C9" w:rsidRDefault="009D78A5" w:rsidP="009D78A5">
      <w:pPr>
        <w:pStyle w:val="3"/>
        <w:spacing w:line="240" w:lineRule="auto"/>
        <w:rPr>
          <w:rFonts w:ascii="Liberation Serif" w:hAnsi="Liberation Serif"/>
          <w:b w:val="0"/>
          <w:bCs/>
          <w:sz w:val="26"/>
          <w:szCs w:val="26"/>
        </w:rPr>
      </w:pPr>
      <w:r w:rsidRPr="000D27C9">
        <w:rPr>
          <w:rFonts w:ascii="Liberation Serif" w:hAnsi="Liberation Serif"/>
          <w:b w:val="0"/>
          <w:bCs/>
          <w:color w:val="000000"/>
          <w:sz w:val="26"/>
          <w:szCs w:val="26"/>
        </w:rPr>
        <w:t>от</w:t>
      </w:r>
      <w:r w:rsidR="00367C0E" w:rsidRPr="000D27C9">
        <w:rPr>
          <w:rFonts w:ascii="Liberation Serif" w:hAnsi="Liberation Serif"/>
          <w:b w:val="0"/>
          <w:bCs/>
          <w:color w:val="000000"/>
          <w:sz w:val="26"/>
          <w:szCs w:val="26"/>
        </w:rPr>
        <w:t xml:space="preserve"> </w:t>
      </w:r>
      <w:r w:rsidR="00ED1430">
        <w:rPr>
          <w:rFonts w:ascii="Liberation Serif" w:hAnsi="Liberation Serif"/>
          <w:b w:val="0"/>
          <w:bCs/>
          <w:color w:val="000000"/>
          <w:sz w:val="26"/>
          <w:szCs w:val="26"/>
        </w:rPr>
        <w:t>2</w:t>
      </w:r>
      <w:r w:rsidR="00FD7517">
        <w:rPr>
          <w:rFonts w:ascii="Liberation Serif" w:hAnsi="Liberation Serif"/>
          <w:b w:val="0"/>
          <w:bCs/>
          <w:color w:val="000000"/>
          <w:sz w:val="26"/>
          <w:szCs w:val="26"/>
        </w:rPr>
        <w:t>7</w:t>
      </w:r>
      <w:r w:rsidRPr="000D27C9">
        <w:rPr>
          <w:rFonts w:ascii="Liberation Serif" w:hAnsi="Liberation Serif"/>
          <w:b w:val="0"/>
          <w:bCs/>
          <w:color w:val="000000"/>
          <w:sz w:val="26"/>
          <w:szCs w:val="26"/>
        </w:rPr>
        <w:t>.</w:t>
      </w:r>
      <w:r w:rsidR="00FD0F26" w:rsidRPr="000D27C9">
        <w:rPr>
          <w:rFonts w:ascii="Liberation Serif" w:hAnsi="Liberation Serif"/>
          <w:b w:val="0"/>
          <w:bCs/>
          <w:color w:val="000000"/>
          <w:sz w:val="26"/>
          <w:szCs w:val="26"/>
        </w:rPr>
        <w:t>0</w:t>
      </w:r>
      <w:r w:rsidR="00ED1430">
        <w:rPr>
          <w:rFonts w:ascii="Liberation Serif" w:hAnsi="Liberation Serif"/>
          <w:b w:val="0"/>
          <w:bCs/>
          <w:color w:val="000000"/>
          <w:sz w:val="26"/>
          <w:szCs w:val="26"/>
        </w:rPr>
        <w:t>8</w:t>
      </w:r>
      <w:r w:rsidRPr="000D27C9">
        <w:rPr>
          <w:rFonts w:ascii="Liberation Serif" w:hAnsi="Liberation Serif"/>
          <w:b w:val="0"/>
          <w:bCs/>
          <w:color w:val="000000"/>
          <w:sz w:val="26"/>
          <w:szCs w:val="26"/>
        </w:rPr>
        <w:t>.20</w:t>
      </w:r>
      <w:r w:rsidR="00F3266B" w:rsidRPr="000D27C9">
        <w:rPr>
          <w:rFonts w:ascii="Liberation Serif" w:hAnsi="Liberation Serif"/>
          <w:b w:val="0"/>
          <w:bCs/>
          <w:color w:val="000000"/>
          <w:sz w:val="26"/>
          <w:szCs w:val="26"/>
        </w:rPr>
        <w:t>2</w:t>
      </w:r>
      <w:r w:rsidR="00FD7517">
        <w:rPr>
          <w:rFonts w:ascii="Liberation Serif" w:hAnsi="Liberation Serif"/>
          <w:b w:val="0"/>
          <w:bCs/>
          <w:color w:val="000000"/>
          <w:sz w:val="26"/>
          <w:szCs w:val="26"/>
        </w:rPr>
        <w:t>6</w:t>
      </w:r>
      <w:r w:rsidR="000114C4">
        <w:rPr>
          <w:rFonts w:ascii="Liberation Serif" w:hAnsi="Liberation Serif"/>
          <w:b w:val="0"/>
          <w:bCs/>
          <w:color w:val="000000"/>
          <w:sz w:val="26"/>
          <w:szCs w:val="26"/>
        </w:rPr>
        <w:t xml:space="preserve"> </w:t>
      </w:r>
      <w:r w:rsidRPr="000D27C9">
        <w:rPr>
          <w:rFonts w:ascii="Liberation Serif" w:hAnsi="Liberation Serif"/>
          <w:b w:val="0"/>
          <w:bCs/>
          <w:color w:val="000000"/>
          <w:sz w:val="26"/>
          <w:szCs w:val="26"/>
        </w:rPr>
        <w:t xml:space="preserve"> </w:t>
      </w:r>
      <w:r w:rsidRPr="000D27C9">
        <w:rPr>
          <w:rFonts w:ascii="Liberation Serif" w:hAnsi="Liberation Serif"/>
          <w:b w:val="0"/>
          <w:bCs/>
          <w:sz w:val="26"/>
          <w:szCs w:val="26"/>
        </w:rPr>
        <w:t xml:space="preserve">№ </w:t>
      </w:r>
      <w:r w:rsidR="008701A2">
        <w:rPr>
          <w:rFonts w:ascii="Liberation Serif" w:hAnsi="Liberation Serif"/>
          <w:b w:val="0"/>
          <w:bCs/>
          <w:sz w:val="26"/>
          <w:szCs w:val="26"/>
        </w:rPr>
        <w:t>348</w:t>
      </w:r>
    </w:p>
    <w:p w:rsidR="009D78A5" w:rsidRPr="000D27C9" w:rsidRDefault="009D78A5" w:rsidP="009D78A5">
      <w:pPr>
        <w:pStyle w:val="3"/>
        <w:spacing w:line="240" w:lineRule="auto"/>
        <w:rPr>
          <w:rFonts w:ascii="Liberation Serif" w:hAnsi="Liberation Serif"/>
          <w:b w:val="0"/>
          <w:bCs/>
          <w:sz w:val="26"/>
          <w:szCs w:val="26"/>
        </w:rPr>
      </w:pPr>
      <w:r w:rsidRPr="000D27C9">
        <w:rPr>
          <w:rFonts w:ascii="Liberation Serif" w:hAnsi="Liberation Serif"/>
          <w:b w:val="0"/>
          <w:bCs/>
          <w:sz w:val="26"/>
          <w:szCs w:val="26"/>
        </w:rPr>
        <w:t>г. Ирбит</w:t>
      </w:r>
    </w:p>
    <w:p w:rsidR="00613EFE" w:rsidRPr="000D27C9" w:rsidRDefault="00613EFE" w:rsidP="00613EFE">
      <w:pPr>
        <w:rPr>
          <w:rFonts w:ascii="Liberation Serif" w:hAnsi="Liberation Serif"/>
          <w:sz w:val="26"/>
          <w:szCs w:val="26"/>
        </w:rPr>
      </w:pPr>
    </w:p>
    <w:p w:rsidR="003571CD" w:rsidRPr="000D27C9" w:rsidRDefault="003571CD" w:rsidP="00613EFE">
      <w:pPr>
        <w:rPr>
          <w:rFonts w:ascii="Liberation Serif" w:hAnsi="Liberation Serif"/>
          <w:sz w:val="26"/>
          <w:szCs w:val="26"/>
        </w:rPr>
      </w:pPr>
    </w:p>
    <w:p w:rsidR="001456C5" w:rsidRPr="000D27C9" w:rsidRDefault="001456C5" w:rsidP="001456C5">
      <w:pPr>
        <w:pStyle w:val="3"/>
        <w:spacing w:line="240" w:lineRule="auto"/>
        <w:jc w:val="center"/>
        <w:rPr>
          <w:rFonts w:ascii="Liberation Serif" w:hAnsi="Liberation Serif"/>
          <w:iCs/>
          <w:sz w:val="26"/>
          <w:szCs w:val="26"/>
        </w:rPr>
      </w:pPr>
      <w:r w:rsidRPr="000D27C9">
        <w:rPr>
          <w:rFonts w:ascii="Liberation Serif" w:hAnsi="Liberation Serif"/>
          <w:iCs/>
          <w:sz w:val="26"/>
          <w:szCs w:val="26"/>
        </w:rPr>
        <w:t xml:space="preserve">О </w:t>
      </w:r>
      <w:r w:rsidR="009F60DE" w:rsidRPr="000D27C9">
        <w:rPr>
          <w:rFonts w:ascii="Liberation Serif" w:hAnsi="Liberation Serif"/>
          <w:iCs/>
          <w:sz w:val="26"/>
          <w:szCs w:val="26"/>
        </w:rPr>
        <w:t xml:space="preserve">согласии на </w:t>
      </w:r>
      <w:r w:rsidR="00B41B10" w:rsidRPr="000D27C9">
        <w:rPr>
          <w:rFonts w:ascii="Liberation Serif" w:hAnsi="Liberation Serif"/>
          <w:iCs/>
          <w:sz w:val="26"/>
          <w:szCs w:val="26"/>
        </w:rPr>
        <w:t xml:space="preserve">полную или </w:t>
      </w:r>
      <w:r w:rsidRPr="000D27C9">
        <w:rPr>
          <w:rFonts w:ascii="Liberation Serif" w:hAnsi="Liberation Serif"/>
          <w:iCs/>
          <w:sz w:val="26"/>
          <w:szCs w:val="26"/>
        </w:rPr>
        <w:t>частичн</w:t>
      </w:r>
      <w:r w:rsidR="009F60DE" w:rsidRPr="000D27C9">
        <w:rPr>
          <w:rFonts w:ascii="Liberation Serif" w:hAnsi="Liberation Serif"/>
          <w:iCs/>
          <w:sz w:val="26"/>
          <w:szCs w:val="26"/>
        </w:rPr>
        <w:t>ую</w:t>
      </w:r>
      <w:r w:rsidRPr="000D27C9">
        <w:rPr>
          <w:rFonts w:ascii="Liberation Serif" w:hAnsi="Liberation Serif"/>
          <w:iCs/>
          <w:sz w:val="26"/>
          <w:szCs w:val="26"/>
        </w:rPr>
        <w:t xml:space="preserve"> замен</w:t>
      </w:r>
      <w:r w:rsidR="009F60DE" w:rsidRPr="000D27C9">
        <w:rPr>
          <w:rFonts w:ascii="Liberation Serif" w:hAnsi="Liberation Serif"/>
          <w:iCs/>
          <w:sz w:val="26"/>
          <w:szCs w:val="26"/>
        </w:rPr>
        <w:t>у</w:t>
      </w:r>
      <w:r w:rsidRPr="000D27C9">
        <w:rPr>
          <w:rFonts w:ascii="Liberation Serif" w:hAnsi="Liberation Serif"/>
          <w:iCs/>
          <w:sz w:val="26"/>
          <w:szCs w:val="26"/>
        </w:rPr>
        <w:t xml:space="preserve"> </w:t>
      </w:r>
      <w:r w:rsidR="00613EFE" w:rsidRPr="000D27C9">
        <w:rPr>
          <w:rFonts w:ascii="Liberation Serif" w:hAnsi="Liberation Serif"/>
          <w:iCs/>
          <w:sz w:val="26"/>
          <w:szCs w:val="26"/>
        </w:rPr>
        <w:t>дотации на выравнивание бюджетной обеспеченности муниципальных районов (</w:t>
      </w:r>
      <w:r w:rsidR="006D6C98" w:rsidRPr="006D6C98">
        <w:rPr>
          <w:rFonts w:ascii="Liberation Serif" w:hAnsi="Liberation Serif"/>
          <w:iCs/>
          <w:sz w:val="26"/>
          <w:szCs w:val="26"/>
        </w:rPr>
        <w:t>муниципальных округов, городских округов</w:t>
      </w:r>
      <w:r w:rsidR="00613EFE" w:rsidRPr="000D27C9">
        <w:rPr>
          <w:rFonts w:ascii="Liberation Serif" w:hAnsi="Liberation Serif"/>
          <w:iCs/>
          <w:sz w:val="26"/>
          <w:szCs w:val="26"/>
        </w:rPr>
        <w:t>) дополнительным норматив</w:t>
      </w:r>
      <w:r w:rsidR="006D6C98">
        <w:rPr>
          <w:rFonts w:ascii="Liberation Serif" w:hAnsi="Liberation Serif"/>
          <w:iCs/>
          <w:sz w:val="26"/>
          <w:szCs w:val="26"/>
        </w:rPr>
        <w:t>ом</w:t>
      </w:r>
      <w:r w:rsidR="00613EFE" w:rsidRPr="000D27C9">
        <w:rPr>
          <w:rFonts w:ascii="Liberation Serif" w:hAnsi="Liberation Serif"/>
          <w:iCs/>
          <w:sz w:val="26"/>
          <w:szCs w:val="26"/>
        </w:rPr>
        <w:t xml:space="preserve"> отчислений </w:t>
      </w:r>
      <w:r w:rsidR="00FF6724" w:rsidRPr="000D27C9">
        <w:rPr>
          <w:rFonts w:ascii="Liberation Serif" w:hAnsi="Liberation Serif"/>
          <w:iCs/>
          <w:sz w:val="26"/>
          <w:szCs w:val="26"/>
        </w:rPr>
        <w:t>в бюджет</w:t>
      </w:r>
      <w:r w:rsidR="006D6C98">
        <w:rPr>
          <w:rFonts w:ascii="Liberation Serif" w:hAnsi="Liberation Serif"/>
          <w:iCs/>
          <w:sz w:val="26"/>
          <w:szCs w:val="26"/>
        </w:rPr>
        <w:t xml:space="preserve"> </w:t>
      </w:r>
      <w:r w:rsidR="006D6C98" w:rsidRPr="006D6C98">
        <w:rPr>
          <w:rFonts w:ascii="Liberation Serif" w:hAnsi="Liberation Serif"/>
          <w:iCs/>
          <w:sz w:val="26"/>
          <w:szCs w:val="26"/>
        </w:rPr>
        <w:t xml:space="preserve">Городского округа «город Ирбит» Свердловской области </w:t>
      </w:r>
      <w:r w:rsidR="00613EFE" w:rsidRPr="000D27C9">
        <w:rPr>
          <w:rFonts w:ascii="Liberation Serif" w:hAnsi="Liberation Serif"/>
          <w:iCs/>
          <w:sz w:val="26"/>
          <w:szCs w:val="26"/>
        </w:rPr>
        <w:t>от налога на доходы физических лиц</w:t>
      </w:r>
      <w:r w:rsidR="00697F66" w:rsidRPr="000D27C9">
        <w:rPr>
          <w:rFonts w:ascii="Liberation Serif" w:hAnsi="Liberation Serif"/>
          <w:iCs/>
          <w:sz w:val="26"/>
          <w:szCs w:val="26"/>
        </w:rPr>
        <w:t xml:space="preserve"> на 202</w:t>
      </w:r>
      <w:r w:rsidR="00FD7517">
        <w:rPr>
          <w:rFonts w:ascii="Liberation Serif" w:hAnsi="Liberation Serif"/>
          <w:iCs/>
          <w:sz w:val="26"/>
          <w:szCs w:val="26"/>
        </w:rPr>
        <w:t>7</w:t>
      </w:r>
      <w:r w:rsidRPr="000D27C9">
        <w:rPr>
          <w:rFonts w:ascii="Liberation Serif" w:hAnsi="Liberation Serif"/>
          <w:iCs/>
          <w:sz w:val="26"/>
          <w:szCs w:val="26"/>
        </w:rPr>
        <w:t xml:space="preserve"> год и плановый период 20</w:t>
      </w:r>
      <w:r w:rsidR="0077166B" w:rsidRPr="000D27C9">
        <w:rPr>
          <w:rFonts w:ascii="Liberation Serif" w:hAnsi="Liberation Serif"/>
          <w:iCs/>
          <w:sz w:val="26"/>
          <w:szCs w:val="26"/>
        </w:rPr>
        <w:t>2</w:t>
      </w:r>
      <w:r w:rsidR="00FD7517">
        <w:rPr>
          <w:rFonts w:ascii="Liberation Serif" w:hAnsi="Liberation Serif"/>
          <w:iCs/>
          <w:sz w:val="26"/>
          <w:szCs w:val="26"/>
        </w:rPr>
        <w:t>8</w:t>
      </w:r>
      <w:r w:rsidR="004472C0" w:rsidRPr="000D27C9">
        <w:rPr>
          <w:rFonts w:ascii="Liberation Serif" w:hAnsi="Liberation Serif"/>
          <w:iCs/>
          <w:sz w:val="26"/>
          <w:szCs w:val="26"/>
        </w:rPr>
        <w:t xml:space="preserve"> </w:t>
      </w:r>
      <w:r w:rsidR="00CD2509" w:rsidRPr="000D27C9">
        <w:rPr>
          <w:rFonts w:ascii="Liberation Serif" w:hAnsi="Liberation Serif"/>
          <w:iCs/>
          <w:sz w:val="26"/>
          <w:szCs w:val="26"/>
        </w:rPr>
        <w:t>и 20</w:t>
      </w:r>
      <w:r w:rsidR="00172453" w:rsidRPr="000D27C9">
        <w:rPr>
          <w:rFonts w:ascii="Liberation Serif" w:hAnsi="Liberation Serif"/>
          <w:iCs/>
          <w:sz w:val="26"/>
          <w:szCs w:val="26"/>
        </w:rPr>
        <w:t>2</w:t>
      </w:r>
      <w:r w:rsidR="00FD7517">
        <w:rPr>
          <w:rFonts w:ascii="Liberation Serif" w:hAnsi="Liberation Serif"/>
          <w:iCs/>
          <w:sz w:val="26"/>
          <w:szCs w:val="26"/>
        </w:rPr>
        <w:t>9</w:t>
      </w:r>
      <w:r w:rsidR="0057374F" w:rsidRPr="000D27C9">
        <w:rPr>
          <w:rFonts w:ascii="Liberation Serif" w:hAnsi="Liberation Serif"/>
          <w:iCs/>
          <w:sz w:val="26"/>
          <w:szCs w:val="26"/>
        </w:rPr>
        <w:t xml:space="preserve"> </w:t>
      </w:r>
      <w:r w:rsidRPr="000D27C9">
        <w:rPr>
          <w:rFonts w:ascii="Liberation Serif" w:hAnsi="Liberation Serif"/>
          <w:iCs/>
          <w:sz w:val="26"/>
          <w:szCs w:val="26"/>
        </w:rPr>
        <w:t>годов</w:t>
      </w:r>
    </w:p>
    <w:p w:rsidR="00613EFE" w:rsidRPr="000D27C9" w:rsidRDefault="00613EFE" w:rsidP="00613EFE">
      <w:pPr>
        <w:rPr>
          <w:rFonts w:ascii="Liberation Serif" w:hAnsi="Liberation Serif"/>
          <w:sz w:val="26"/>
          <w:szCs w:val="26"/>
        </w:rPr>
      </w:pPr>
    </w:p>
    <w:p w:rsidR="001456C5" w:rsidRPr="000D27C9" w:rsidRDefault="001456C5" w:rsidP="001456C5">
      <w:pPr>
        <w:rPr>
          <w:rFonts w:ascii="Liberation Serif" w:hAnsi="Liberation Serif"/>
          <w:sz w:val="26"/>
          <w:szCs w:val="26"/>
        </w:rPr>
      </w:pPr>
    </w:p>
    <w:p w:rsidR="00107779" w:rsidRDefault="00107779" w:rsidP="002B7AFE">
      <w:pPr>
        <w:autoSpaceDE w:val="0"/>
        <w:autoSpaceDN w:val="0"/>
        <w:adjustRightInd w:val="0"/>
        <w:ind w:firstLine="851"/>
        <w:jc w:val="both"/>
        <w:rPr>
          <w:rFonts w:ascii="Liberation Serif" w:eastAsiaTheme="minorHAnsi" w:hAnsi="Liberation Serif"/>
          <w:sz w:val="26"/>
          <w:szCs w:val="26"/>
          <w:lang w:eastAsia="en-US"/>
        </w:rPr>
      </w:pPr>
      <w:proofErr w:type="gramStart"/>
      <w:r w:rsidRPr="00107779">
        <w:rPr>
          <w:rFonts w:ascii="Liberation Serif" w:hAnsi="Liberation Serif"/>
          <w:sz w:val="26"/>
          <w:szCs w:val="26"/>
        </w:rPr>
        <w:t xml:space="preserve">В соответствии со статьей 138 Бюджетного кодекса Российской Федерации, Законом Свердловской области от 15 июля 2005 года </w:t>
      </w:r>
      <w:r>
        <w:rPr>
          <w:rFonts w:ascii="Liberation Serif" w:hAnsi="Liberation Serif"/>
          <w:sz w:val="26"/>
          <w:szCs w:val="26"/>
        </w:rPr>
        <w:t>№</w:t>
      </w:r>
      <w:r w:rsidRPr="00107779">
        <w:rPr>
          <w:rFonts w:ascii="Liberation Serif" w:hAnsi="Liberation Serif"/>
          <w:sz w:val="26"/>
          <w:szCs w:val="26"/>
        </w:rPr>
        <w:t xml:space="preserve"> 70-ОЗ </w:t>
      </w:r>
      <w:r>
        <w:rPr>
          <w:rFonts w:ascii="Liberation Serif" w:hAnsi="Liberation Serif"/>
          <w:sz w:val="26"/>
          <w:szCs w:val="26"/>
        </w:rPr>
        <w:t>«</w:t>
      </w:r>
      <w:r w:rsidRPr="00107779">
        <w:rPr>
          <w:rFonts w:ascii="Liberation Serif" w:hAnsi="Liberation Serif"/>
          <w:sz w:val="26"/>
          <w:szCs w:val="26"/>
        </w:rPr>
        <w:t xml:space="preserve">Об отдельных межбюджетных трансфертах, предоставляемых из областного бюджета и местных </w:t>
      </w:r>
      <w:r>
        <w:rPr>
          <w:rFonts w:ascii="Liberation Serif" w:hAnsi="Liberation Serif"/>
          <w:sz w:val="26"/>
          <w:szCs w:val="26"/>
        </w:rPr>
        <w:t>бюджетов в Свердловской области»</w:t>
      </w:r>
      <w:r w:rsidRPr="00107779">
        <w:rPr>
          <w:rFonts w:ascii="Liberation Serif" w:hAnsi="Liberation Serif"/>
          <w:sz w:val="26"/>
          <w:szCs w:val="26"/>
        </w:rPr>
        <w:t xml:space="preserve">, Постановлением Правительства Свердловской области от 13.08.2014 </w:t>
      </w:r>
      <w:r>
        <w:rPr>
          <w:rFonts w:ascii="Liberation Serif" w:hAnsi="Liberation Serif"/>
          <w:sz w:val="26"/>
          <w:szCs w:val="26"/>
        </w:rPr>
        <w:t>№ 696-ПП «</w:t>
      </w:r>
      <w:r w:rsidRPr="00107779">
        <w:rPr>
          <w:rFonts w:ascii="Liberation Serif" w:hAnsi="Liberation Serif"/>
          <w:sz w:val="26"/>
          <w:szCs w:val="26"/>
        </w:rPr>
        <w:t>Об утверждении Порядка согласования с представительными органами муниципальных районов, муниципальных округов и городских округов, расположенных на территории Свердловской области, полной или</w:t>
      </w:r>
      <w:proofErr w:type="gramEnd"/>
      <w:r w:rsidRPr="00107779">
        <w:rPr>
          <w:rFonts w:ascii="Liberation Serif" w:hAnsi="Liberation Serif"/>
          <w:sz w:val="26"/>
          <w:szCs w:val="26"/>
        </w:rPr>
        <w:t xml:space="preserve"> </w:t>
      </w:r>
      <w:proofErr w:type="gramStart"/>
      <w:r w:rsidRPr="00107779">
        <w:rPr>
          <w:rFonts w:ascii="Liberation Serif" w:hAnsi="Liberation Serif"/>
          <w:sz w:val="26"/>
          <w:szCs w:val="26"/>
        </w:rPr>
        <w:t>частичной замены дотаций на выравнивание бюджетной обеспеченности муниципальных районов (муниципальных округов, городских округов) дополнительными нормативами отчислений в бюджеты муниципальных районов (муниципальных округов, городских округов) от налога на доходы физических лиц на очередной финансовый год и плановый период</w:t>
      </w:r>
      <w:r>
        <w:rPr>
          <w:rFonts w:ascii="Liberation Serif" w:hAnsi="Liberation Serif"/>
          <w:sz w:val="26"/>
          <w:szCs w:val="26"/>
        </w:rPr>
        <w:t>»</w:t>
      </w:r>
      <w:r w:rsidR="00DC27C5">
        <w:rPr>
          <w:rFonts w:ascii="Liberation Serif" w:hAnsi="Liberation Serif"/>
          <w:sz w:val="26"/>
          <w:szCs w:val="26"/>
        </w:rPr>
        <w:t xml:space="preserve">, рассмотрев письмо </w:t>
      </w:r>
      <w:r w:rsidR="00DC27C5" w:rsidRPr="00DC27C5">
        <w:rPr>
          <w:rFonts w:ascii="Liberation Serif" w:hAnsi="Liberation Serif"/>
          <w:sz w:val="26"/>
          <w:szCs w:val="26"/>
        </w:rPr>
        <w:t xml:space="preserve">Министерства финансов Свердловской области от </w:t>
      </w:r>
      <w:r w:rsidR="00BC0C4B">
        <w:rPr>
          <w:rFonts w:ascii="Liberation Serif" w:hAnsi="Liberation Serif"/>
          <w:sz w:val="26"/>
          <w:szCs w:val="26"/>
        </w:rPr>
        <w:t>22</w:t>
      </w:r>
      <w:r w:rsidR="00DC27C5" w:rsidRPr="00DC27C5">
        <w:rPr>
          <w:rFonts w:ascii="Liberation Serif" w:hAnsi="Liberation Serif"/>
          <w:sz w:val="26"/>
          <w:szCs w:val="26"/>
        </w:rPr>
        <w:t>.0</w:t>
      </w:r>
      <w:r w:rsidR="00BC0C4B">
        <w:rPr>
          <w:rFonts w:ascii="Liberation Serif" w:hAnsi="Liberation Serif"/>
          <w:sz w:val="26"/>
          <w:szCs w:val="26"/>
        </w:rPr>
        <w:t>5</w:t>
      </w:r>
      <w:r w:rsidR="00DC27C5" w:rsidRPr="00DC27C5">
        <w:rPr>
          <w:rFonts w:ascii="Liberation Serif" w:hAnsi="Liberation Serif"/>
          <w:sz w:val="26"/>
          <w:szCs w:val="26"/>
        </w:rPr>
        <w:t>.202</w:t>
      </w:r>
      <w:r w:rsidR="00FD7517">
        <w:rPr>
          <w:rFonts w:ascii="Liberation Serif" w:hAnsi="Liberation Serif"/>
          <w:sz w:val="26"/>
          <w:szCs w:val="26"/>
        </w:rPr>
        <w:t>6</w:t>
      </w:r>
      <w:r w:rsidR="00DC27C5" w:rsidRPr="00DC27C5">
        <w:rPr>
          <w:rFonts w:ascii="Liberation Serif" w:hAnsi="Liberation Serif"/>
          <w:sz w:val="26"/>
          <w:szCs w:val="26"/>
        </w:rPr>
        <w:t xml:space="preserve"> № 05-16-01/</w:t>
      </w:r>
      <w:r w:rsidR="00BC0C4B">
        <w:rPr>
          <w:rFonts w:ascii="Liberation Serif" w:hAnsi="Liberation Serif"/>
          <w:sz w:val="26"/>
          <w:szCs w:val="26"/>
        </w:rPr>
        <w:t>4553</w:t>
      </w:r>
      <w:r w:rsidR="002B7AFE">
        <w:rPr>
          <w:rFonts w:ascii="Liberation Serif" w:eastAsiaTheme="minorHAnsi" w:hAnsi="Liberation Serif"/>
          <w:sz w:val="26"/>
          <w:szCs w:val="26"/>
          <w:lang w:eastAsia="en-US"/>
        </w:rPr>
        <w:t xml:space="preserve">, </w:t>
      </w:r>
      <w:r w:rsidR="00C85315" w:rsidRPr="000D27C9">
        <w:rPr>
          <w:rFonts w:ascii="Liberation Serif" w:eastAsiaTheme="minorHAnsi" w:hAnsi="Liberation Serif"/>
          <w:sz w:val="26"/>
          <w:szCs w:val="26"/>
          <w:lang w:eastAsia="en-US"/>
        </w:rPr>
        <w:t xml:space="preserve"> </w:t>
      </w:r>
      <w:r w:rsidR="002B7AFE" w:rsidRPr="002B7AFE">
        <w:rPr>
          <w:rFonts w:ascii="Liberation Serif" w:eastAsiaTheme="minorHAnsi" w:hAnsi="Liberation Serif"/>
          <w:sz w:val="26"/>
          <w:szCs w:val="26"/>
          <w:lang w:eastAsia="en-US"/>
        </w:rPr>
        <w:t>руководствуясь Уставом  Городского округа «город Ирбит» Свердловской области,  Дума Городского округа «город Ирбит</w:t>
      </w:r>
      <w:proofErr w:type="gramEnd"/>
      <w:r w:rsidR="002B7AFE" w:rsidRPr="002B7AFE">
        <w:rPr>
          <w:rFonts w:ascii="Liberation Serif" w:eastAsiaTheme="minorHAnsi" w:hAnsi="Liberation Serif"/>
          <w:sz w:val="26"/>
          <w:szCs w:val="26"/>
          <w:lang w:eastAsia="en-US"/>
        </w:rPr>
        <w:t xml:space="preserve">» Свердловской области </w:t>
      </w:r>
    </w:p>
    <w:p w:rsidR="001456C5" w:rsidRPr="00107779" w:rsidRDefault="001456C5" w:rsidP="00107779">
      <w:pPr>
        <w:autoSpaceDE w:val="0"/>
        <w:autoSpaceDN w:val="0"/>
        <w:adjustRightInd w:val="0"/>
        <w:jc w:val="both"/>
        <w:rPr>
          <w:rFonts w:ascii="Liberation Serif" w:hAnsi="Liberation Serif"/>
          <w:b/>
          <w:iCs/>
          <w:sz w:val="26"/>
          <w:szCs w:val="26"/>
        </w:rPr>
      </w:pPr>
      <w:r w:rsidRPr="00107779">
        <w:rPr>
          <w:rFonts w:ascii="Liberation Serif" w:hAnsi="Liberation Serif"/>
          <w:b/>
          <w:iCs/>
          <w:sz w:val="26"/>
          <w:szCs w:val="26"/>
        </w:rPr>
        <w:t>РЕШИЛА:</w:t>
      </w:r>
    </w:p>
    <w:p w:rsidR="001456C5" w:rsidRPr="000D27C9" w:rsidRDefault="001456C5" w:rsidP="00613EFE">
      <w:pPr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6"/>
          <w:szCs w:val="26"/>
        </w:rPr>
      </w:pPr>
      <w:r w:rsidRPr="000D27C9">
        <w:rPr>
          <w:rFonts w:ascii="Liberation Serif" w:hAnsi="Liberation Serif"/>
          <w:sz w:val="26"/>
          <w:szCs w:val="26"/>
        </w:rPr>
        <w:t>1.</w:t>
      </w:r>
      <w:r w:rsidR="00F70E60" w:rsidRPr="000D27C9">
        <w:rPr>
          <w:rFonts w:ascii="Liberation Serif" w:hAnsi="Liberation Serif"/>
          <w:sz w:val="26"/>
          <w:szCs w:val="26"/>
        </w:rPr>
        <w:t xml:space="preserve"> </w:t>
      </w:r>
      <w:r w:rsidR="0045341F" w:rsidRPr="000D27C9">
        <w:rPr>
          <w:rFonts w:ascii="Liberation Serif" w:hAnsi="Liberation Serif"/>
          <w:sz w:val="26"/>
          <w:szCs w:val="26"/>
        </w:rPr>
        <w:t>Дать согласие</w:t>
      </w:r>
      <w:r w:rsidR="009F60DE" w:rsidRPr="000D27C9">
        <w:rPr>
          <w:rFonts w:ascii="Liberation Serif" w:hAnsi="Liberation Serif"/>
          <w:sz w:val="26"/>
          <w:szCs w:val="26"/>
        </w:rPr>
        <w:t xml:space="preserve"> </w:t>
      </w:r>
      <w:r w:rsidR="00613EFE" w:rsidRPr="000D27C9">
        <w:rPr>
          <w:rFonts w:ascii="Liberation Serif" w:hAnsi="Liberation Serif"/>
          <w:sz w:val="26"/>
          <w:szCs w:val="26"/>
        </w:rPr>
        <w:t xml:space="preserve">на полную или частичную замену дотации на выравнивание бюджетной обеспеченности </w:t>
      </w:r>
      <w:r w:rsidR="00107779" w:rsidRPr="00107779">
        <w:rPr>
          <w:rFonts w:ascii="Liberation Serif" w:hAnsi="Liberation Serif"/>
          <w:sz w:val="26"/>
          <w:szCs w:val="26"/>
        </w:rPr>
        <w:t>муниципальных районов (муниципальных округов, городских округов) дополнительным нормативом отчислений в бюджет Городского округа «город Ирбит» Свердловской области от налога на доходы физических лиц на 202</w:t>
      </w:r>
      <w:r w:rsidR="00FD7517">
        <w:rPr>
          <w:rFonts w:ascii="Liberation Serif" w:hAnsi="Liberation Serif"/>
          <w:sz w:val="26"/>
          <w:szCs w:val="26"/>
        </w:rPr>
        <w:t>7</w:t>
      </w:r>
      <w:r w:rsidR="00107779" w:rsidRPr="00107779">
        <w:rPr>
          <w:rFonts w:ascii="Liberation Serif" w:hAnsi="Liberation Serif"/>
          <w:sz w:val="26"/>
          <w:szCs w:val="26"/>
        </w:rPr>
        <w:t xml:space="preserve"> год и плановый период 202</w:t>
      </w:r>
      <w:r w:rsidR="00FD7517">
        <w:rPr>
          <w:rFonts w:ascii="Liberation Serif" w:hAnsi="Liberation Serif"/>
          <w:sz w:val="26"/>
          <w:szCs w:val="26"/>
        </w:rPr>
        <w:t>8</w:t>
      </w:r>
      <w:r w:rsidR="00107779" w:rsidRPr="00107779">
        <w:rPr>
          <w:rFonts w:ascii="Liberation Serif" w:hAnsi="Liberation Serif"/>
          <w:sz w:val="26"/>
          <w:szCs w:val="26"/>
        </w:rPr>
        <w:t xml:space="preserve"> и 202</w:t>
      </w:r>
      <w:r w:rsidR="00FD7517">
        <w:rPr>
          <w:rFonts w:ascii="Liberation Serif" w:hAnsi="Liberation Serif"/>
          <w:sz w:val="26"/>
          <w:szCs w:val="26"/>
        </w:rPr>
        <w:t>9</w:t>
      </w:r>
      <w:r w:rsidR="00107779" w:rsidRPr="00107779">
        <w:rPr>
          <w:rFonts w:ascii="Liberation Serif" w:hAnsi="Liberation Serif"/>
          <w:sz w:val="26"/>
          <w:szCs w:val="26"/>
        </w:rPr>
        <w:t xml:space="preserve"> годов</w:t>
      </w:r>
      <w:r w:rsidRPr="000D27C9">
        <w:rPr>
          <w:rFonts w:ascii="Liberation Serif" w:hAnsi="Liberation Serif"/>
          <w:sz w:val="26"/>
          <w:szCs w:val="26"/>
        </w:rPr>
        <w:t>.</w:t>
      </w:r>
    </w:p>
    <w:p w:rsidR="00DD25DE" w:rsidRPr="000D27C9" w:rsidRDefault="001456C5" w:rsidP="00DD25DE">
      <w:pPr>
        <w:autoSpaceDE w:val="0"/>
        <w:autoSpaceDN w:val="0"/>
        <w:adjustRightInd w:val="0"/>
        <w:ind w:firstLine="851"/>
        <w:jc w:val="both"/>
        <w:rPr>
          <w:rFonts w:ascii="Liberation Serif" w:eastAsiaTheme="minorHAnsi" w:hAnsi="Liberation Serif"/>
          <w:bCs/>
          <w:iCs/>
          <w:sz w:val="26"/>
          <w:szCs w:val="26"/>
          <w:lang w:eastAsia="en-US"/>
        </w:rPr>
      </w:pPr>
      <w:r w:rsidRPr="000D27C9">
        <w:rPr>
          <w:rFonts w:ascii="Liberation Serif" w:hAnsi="Liberation Serif"/>
          <w:sz w:val="26"/>
          <w:szCs w:val="26"/>
        </w:rPr>
        <w:t>2.</w:t>
      </w:r>
      <w:r w:rsidR="00F70E60" w:rsidRPr="000D27C9">
        <w:rPr>
          <w:rFonts w:ascii="Liberation Serif" w:hAnsi="Liberation Serif"/>
          <w:sz w:val="26"/>
          <w:szCs w:val="26"/>
        </w:rPr>
        <w:t xml:space="preserve"> </w:t>
      </w:r>
      <w:r w:rsidR="00DD25DE" w:rsidRPr="000D27C9">
        <w:rPr>
          <w:rFonts w:ascii="Liberation Serif" w:eastAsiaTheme="minorHAnsi" w:hAnsi="Liberation Serif"/>
          <w:bCs/>
          <w:iCs/>
          <w:sz w:val="26"/>
          <w:szCs w:val="26"/>
          <w:lang w:eastAsia="en-US"/>
        </w:rPr>
        <w:t xml:space="preserve">Направить настоящее </w:t>
      </w:r>
      <w:r w:rsidR="0039199B" w:rsidRPr="000D27C9">
        <w:rPr>
          <w:rFonts w:ascii="Liberation Serif" w:eastAsiaTheme="minorHAnsi" w:hAnsi="Liberation Serif"/>
          <w:bCs/>
          <w:iCs/>
          <w:sz w:val="26"/>
          <w:szCs w:val="26"/>
          <w:lang w:eastAsia="en-US"/>
        </w:rPr>
        <w:t>р</w:t>
      </w:r>
      <w:r w:rsidR="00DD25DE" w:rsidRPr="000D27C9">
        <w:rPr>
          <w:rFonts w:ascii="Liberation Serif" w:eastAsiaTheme="minorHAnsi" w:hAnsi="Liberation Serif"/>
          <w:bCs/>
          <w:iCs/>
          <w:sz w:val="26"/>
          <w:szCs w:val="26"/>
          <w:lang w:eastAsia="en-US"/>
        </w:rPr>
        <w:t>ешение в Министерство финансов Свердловской области.</w:t>
      </w:r>
    </w:p>
    <w:p w:rsidR="001456C5" w:rsidRPr="000D27C9" w:rsidRDefault="001456C5" w:rsidP="00384EA4">
      <w:pPr>
        <w:suppressAutoHyphens/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6"/>
          <w:szCs w:val="26"/>
        </w:rPr>
      </w:pPr>
      <w:r w:rsidRPr="000D27C9">
        <w:rPr>
          <w:rFonts w:ascii="Liberation Serif" w:hAnsi="Liberation Serif"/>
          <w:sz w:val="26"/>
          <w:szCs w:val="26"/>
        </w:rPr>
        <w:lastRenderedPageBreak/>
        <w:t xml:space="preserve">3. </w:t>
      </w:r>
      <w:r w:rsidR="0059265A" w:rsidRPr="000D27C9">
        <w:rPr>
          <w:rFonts w:ascii="Liberation Serif" w:hAnsi="Liberation Serif"/>
          <w:sz w:val="26"/>
          <w:szCs w:val="26"/>
        </w:rPr>
        <w:t xml:space="preserve">  </w:t>
      </w:r>
      <w:r w:rsidRPr="000D27C9">
        <w:rPr>
          <w:rFonts w:ascii="Liberation Serif" w:hAnsi="Liberation Serif"/>
          <w:sz w:val="26"/>
          <w:szCs w:val="26"/>
        </w:rPr>
        <w:t>Контроль</w:t>
      </w:r>
      <w:r w:rsidR="0059265A" w:rsidRPr="000D27C9">
        <w:rPr>
          <w:rFonts w:ascii="Liberation Serif" w:hAnsi="Liberation Serif"/>
          <w:sz w:val="26"/>
          <w:szCs w:val="26"/>
        </w:rPr>
        <w:t xml:space="preserve"> </w:t>
      </w:r>
      <w:r w:rsidRPr="000D27C9">
        <w:rPr>
          <w:rFonts w:ascii="Liberation Serif" w:hAnsi="Liberation Serif"/>
          <w:sz w:val="26"/>
          <w:szCs w:val="26"/>
        </w:rPr>
        <w:t xml:space="preserve"> </w:t>
      </w:r>
      <w:r w:rsidR="0059265A" w:rsidRPr="000D27C9">
        <w:rPr>
          <w:rFonts w:ascii="Liberation Serif" w:hAnsi="Liberation Serif"/>
          <w:sz w:val="26"/>
          <w:szCs w:val="26"/>
        </w:rPr>
        <w:t xml:space="preserve">  </w:t>
      </w:r>
      <w:r w:rsidRPr="000D27C9">
        <w:rPr>
          <w:rFonts w:ascii="Liberation Serif" w:hAnsi="Liberation Serif"/>
          <w:sz w:val="26"/>
          <w:szCs w:val="26"/>
        </w:rPr>
        <w:t>исполнения</w:t>
      </w:r>
      <w:r w:rsidR="0059265A" w:rsidRPr="000D27C9">
        <w:rPr>
          <w:rFonts w:ascii="Liberation Serif" w:hAnsi="Liberation Serif"/>
          <w:sz w:val="26"/>
          <w:szCs w:val="26"/>
        </w:rPr>
        <w:t xml:space="preserve">   </w:t>
      </w:r>
      <w:r w:rsidRPr="000D27C9">
        <w:rPr>
          <w:rFonts w:ascii="Liberation Serif" w:hAnsi="Liberation Serif"/>
          <w:sz w:val="26"/>
          <w:szCs w:val="26"/>
        </w:rPr>
        <w:t xml:space="preserve"> настоящего </w:t>
      </w:r>
      <w:r w:rsidR="0059265A" w:rsidRPr="000D27C9">
        <w:rPr>
          <w:rFonts w:ascii="Liberation Serif" w:hAnsi="Liberation Serif"/>
          <w:sz w:val="26"/>
          <w:szCs w:val="26"/>
        </w:rPr>
        <w:t xml:space="preserve">   </w:t>
      </w:r>
      <w:r w:rsidRPr="000D27C9">
        <w:rPr>
          <w:rFonts w:ascii="Liberation Serif" w:hAnsi="Liberation Serif"/>
          <w:sz w:val="26"/>
          <w:szCs w:val="26"/>
        </w:rPr>
        <w:t>решения</w:t>
      </w:r>
      <w:r w:rsidR="0059265A" w:rsidRPr="000D27C9">
        <w:rPr>
          <w:rFonts w:ascii="Liberation Serif" w:hAnsi="Liberation Serif"/>
          <w:sz w:val="26"/>
          <w:szCs w:val="26"/>
        </w:rPr>
        <w:t xml:space="preserve"> </w:t>
      </w:r>
      <w:r w:rsidRPr="000D27C9">
        <w:rPr>
          <w:rFonts w:ascii="Liberation Serif" w:hAnsi="Liberation Serif"/>
          <w:sz w:val="26"/>
          <w:szCs w:val="26"/>
        </w:rPr>
        <w:t xml:space="preserve"> </w:t>
      </w:r>
      <w:r w:rsidR="0059265A" w:rsidRPr="000D27C9">
        <w:rPr>
          <w:rFonts w:ascii="Liberation Serif" w:hAnsi="Liberation Serif"/>
          <w:sz w:val="26"/>
          <w:szCs w:val="26"/>
        </w:rPr>
        <w:t xml:space="preserve">  </w:t>
      </w:r>
      <w:r w:rsidRPr="000D27C9">
        <w:rPr>
          <w:rFonts w:ascii="Liberation Serif" w:hAnsi="Liberation Serif"/>
          <w:sz w:val="26"/>
          <w:szCs w:val="26"/>
        </w:rPr>
        <w:t>возложить</w:t>
      </w:r>
      <w:r w:rsidR="0059265A" w:rsidRPr="000D27C9">
        <w:rPr>
          <w:rFonts w:ascii="Liberation Serif" w:hAnsi="Liberation Serif"/>
          <w:sz w:val="26"/>
          <w:szCs w:val="26"/>
        </w:rPr>
        <w:t xml:space="preserve">   </w:t>
      </w:r>
      <w:r w:rsidRPr="000D27C9">
        <w:rPr>
          <w:rFonts w:ascii="Liberation Serif" w:hAnsi="Liberation Serif"/>
          <w:sz w:val="26"/>
          <w:szCs w:val="26"/>
        </w:rPr>
        <w:t xml:space="preserve">на постоянную депутатскую комиссию по экономике, бюджету, финансам и налогам </w:t>
      </w:r>
      <w:r w:rsidR="0069447A" w:rsidRPr="000D27C9">
        <w:rPr>
          <w:rFonts w:ascii="Liberation Serif" w:hAnsi="Liberation Serif"/>
          <w:sz w:val="26"/>
          <w:szCs w:val="26"/>
        </w:rPr>
        <w:t xml:space="preserve">   </w:t>
      </w:r>
      <w:r w:rsidRPr="000D27C9">
        <w:rPr>
          <w:rFonts w:ascii="Liberation Serif" w:hAnsi="Liberation Serif"/>
          <w:sz w:val="26"/>
          <w:szCs w:val="26"/>
        </w:rPr>
        <w:t>(</w:t>
      </w:r>
      <w:r w:rsidR="00107779">
        <w:rPr>
          <w:rFonts w:ascii="Liberation Serif" w:hAnsi="Liberation Serif"/>
          <w:sz w:val="26"/>
          <w:szCs w:val="26"/>
        </w:rPr>
        <w:t>Н.А. Гоппова</w:t>
      </w:r>
      <w:r w:rsidRPr="000D27C9">
        <w:rPr>
          <w:rFonts w:ascii="Liberation Serif" w:hAnsi="Liberation Serif"/>
          <w:sz w:val="26"/>
          <w:szCs w:val="26"/>
        </w:rPr>
        <w:t>).</w:t>
      </w:r>
    </w:p>
    <w:p w:rsidR="008D5115" w:rsidRPr="000D27C9" w:rsidRDefault="008D5115" w:rsidP="00384EA4">
      <w:pPr>
        <w:suppressAutoHyphens/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33"/>
        <w:gridCol w:w="5020"/>
      </w:tblGrid>
      <w:tr w:rsidR="0015346A" w:rsidRPr="000D27C9" w:rsidTr="00F43D9D">
        <w:tc>
          <w:tcPr>
            <w:tcW w:w="4928" w:type="dxa"/>
            <w:shd w:val="clear" w:color="auto" w:fill="auto"/>
          </w:tcPr>
          <w:p w:rsidR="00613EFE" w:rsidRPr="000D27C9" w:rsidRDefault="00613EFE" w:rsidP="00A15482">
            <w:pPr>
              <w:rPr>
                <w:rFonts w:ascii="Liberation Serif" w:hAnsi="Liberation Serif"/>
                <w:sz w:val="26"/>
                <w:szCs w:val="26"/>
              </w:rPr>
            </w:pPr>
          </w:p>
          <w:p w:rsidR="0015346A" w:rsidRPr="000D27C9" w:rsidRDefault="0015346A" w:rsidP="00A15482">
            <w:pPr>
              <w:rPr>
                <w:rFonts w:ascii="Liberation Serif" w:hAnsi="Liberation Serif"/>
                <w:sz w:val="26"/>
                <w:szCs w:val="26"/>
              </w:rPr>
            </w:pPr>
            <w:r w:rsidRPr="000D27C9">
              <w:rPr>
                <w:rFonts w:ascii="Liberation Serif" w:hAnsi="Liberation Serif"/>
                <w:sz w:val="26"/>
                <w:szCs w:val="26"/>
              </w:rPr>
              <w:t>Председатель Думы</w:t>
            </w:r>
          </w:p>
          <w:p w:rsidR="00107779" w:rsidRDefault="0015346A" w:rsidP="00A15482">
            <w:pPr>
              <w:rPr>
                <w:rFonts w:ascii="Liberation Serif" w:hAnsi="Liberation Serif"/>
                <w:sz w:val="26"/>
                <w:szCs w:val="26"/>
              </w:rPr>
            </w:pPr>
            <w:r w:rsidRPr="000D27C9">
              <w:rPr>
                <w:rFonts w:ascii="Liberation Serif" w:hAnsi="Liberation Serif"/>
                <w:sz w:val="26"/>
                <w:szCs w:val="26"/>
              </w:rPr>
              <w:t xml:space="preserve">Городского округа </w:t>
            </w:r>
          </w:p>
          <w:p w:rsidR="0015346A" w:rsidRPr="000D27C9" w:rsidRDefault="0015346A" w:rsidP="00A15482">
            <w:pPr>
              <w:rPr>
                <w:rFonts w:ascii="Liberation Serif" w:hAnsi="Liberation Serif"/>
                <w:sz w:val="26"/>
                <w:szCs w:val="26"/>
              </w:rPr>
            </w:pPr>
            <w:r w:rsidRPr="000D27C9">
              <w:rPr>
                <w:rFonts w:ascii="Liberation Serif" w:hAnsi="Liberation Serif"/>
                <w:sz w:val="26"/>
                <w:szCs w:val="26"/>
              </w:rPr>
              <w:t>«город Ирбит» Свердловской области</w:t>
            </w:r>
          </w:p>
          <w:p w:rsidR="0039199B" w:rsidRPr="000D27C9" w:rsidRDefault="0039199B" w:rsidP="00A15482">
            <w:pPr>
              <w:jc w:val="right"/>
              <w:rPr>
                <w:rFonts w:ascii="Liberation Serif" w:hAnsi="Liberation Serif"/>
                <w:sz w:val="26"/>
                <w:szCs w:val="26"/>
              </w:rPr>
            </w:pPr>
          </w:p>
          <w:p w:rsidR="0015346A" w:rsidRPr="000D27C9" w:rsidRDefault="0015346A" w:rsidP="00A15482">
            <w:pPr>
              <w:jc w:val="right"/>
              <w:rPr>
                <w:rFonts w:ascii="Liberation Serif" w:hAnsi="Liberation Serif"/>
                <w:sz w:val="26"/>
                <w:szCs w:val="26"/>
              </w:rPr>
            </w:pPr>
            <w:r w:rsidRPr="000D27C9">
              <w:rPr>
                <w:rFonts w:ascii="Liberation Serif" w:hAnsi="Liberation Serif"/>
                <w:sz w:val="26"/>
                <w:szCs w:val="26"/>
              </w:rPr>
              <w:t>П.Н. Томшин</w:t>
            </w:r>
          </w:p>
        </w:tc>
        <w:tc>
          <w:tcPr>
            <w:tcW w:w="5103" w:type="dxa"/>
            <w:shd w:val="clear" w:color="auto" w:fill="auto"/>
          </w:tcPr>
          <w:p w:rsidR="00613EFE" w:rsidRPr="000D27C9" w:rsidRDefault="00613EFE" w:rsidP="00A15482">
            <w:pPr>
              <w:ind w:left="601"/>
              <w:rPr>
                <w:rFonts w:ascii="Liberation Serif" w:hAnsi="Liberation Serif"/>
                <w:sz w:val="26"/>
                <w:szCs w:val="26"/>
              </w:rPr>
            </w:pPr>
          </w:p>
          <w:p w:rsidR="0015346A" w:rsidRPr="000D27C9" w:rsidRDefault="0015346A" w:rsidP="00A15482">
            <w:pPr>
              <w:ind w:left="601"/>
              <w:rPr>
                <w:rFonts w:ascii="Liberation Serif" w:hAnsi="Liberation Serif"/>
                <w:sz w:val="26"/>
                <w:szCs w:val="26"/>
              </w:rPr>
            </w:pPr>
            <w:r w:rsidRPr="000D27C9">
              <w:rPr>
                <w:rFonts w:ascii="Liberation Serif" w:hAnsi="Liberation Serif"/>
                <w:sz w:val="26"/>
                <w:szCs w:val="26"/>
              </w:rPr>
              <w:t>Глава Городского округа</w:t>
            </w:r>
          </w:p>
          <w:p w:rsidR="0015346A" w:rsidRPr="000D27C9" w:rsidRDefault="0015346A" w:rsidP="00A15482">
            <w:pPr>
              <w:ind w:left="601"/>
              <w:rPr>
                <w:rFonts w:ascii="Liberation Serif" w:hAnsi="Liberation Serif"/>
                <w:sz w:val="26"/>
                <w:szCs w:val="26"/>
              </w:rPr>
            </w:pPr>
            <w:r w:rsidRPr="000D27C9">
              <w:rPr>
                <w:rFonts w:ascii="Liberation Serif" w:hAnsi="Liberation Serif"/>
                <w:sz w:val="26"/>
                <w:szCs w:val="26"/>
              </w:rPr>
              <w:t xml:space="preserve">«город Ирбит» </w:t>
            </w:r>
          </w:p>
          <w:p w:rsidR="0015346A" w:rsidRPr="000D27C9" w:rsidRDefault="0015346A" w:rsidP="00A15482">
            <w:pPr>
              <w:ind w:left="601"/>
              <w:rPr>
                <w:rFonts w:ascii="Liberation Serif" w:hAnsi="Liberation Serif"/>
                <w:sz w:val="26"/>
                <w:szCs w:val="26"/>
              </w:rPr>
            </w:pPr>
            <w:r w:rsidRPr="000D27C9">
              <w:rPr>
                <w:rFonts w:ascii="Liberation Serif" w:hAnsi="Liberation Serif"/>
                <w:sz w:val="26"/>
                <w:szCs w:val="26"/>
              </w:rPr>
              <w:t>Свердловской области</w:t>
            </w:r>
          </w:p>
          <w:p w:rsidR="0039199B" w:rsidRPr="000D27C9" w:rsidRDefault="0039199B" w:rsidP="00A15482">
            <w:pPr>
              <w:ind w:firstLine="851"/>
              <w:jc w:val="right"/>
              <w:rPr>
                <w:rFonts w:ascii="Liberation Serif" w:hAnsi="Liberation Serif"/>
                <w:sz w:val="26"/>
                <w:szCs w:val="26"/>
              </w:rPr>
            </w:pPr>
          </w:p>
          <w:p w:rsidR="0015346A" w:rsidRPr="000D27C9" w:rsidRDefault="0015346A" w:rsidP="00A15482">
            <w:pPr>
              <w:ind w:firstLine="851"/>
              <w:jc w:val="right"/>
              <w:rPr>
                <w:rFonts w:ascii="Liberation Serif" w:hAnsi="Liberation Serif"/>
                <w:sz w:val="26"/>
                <w:szCs w:val="26"/>
              </w:rPr>
            </w:pPr>
            <w:r w:rsidRPr="000D27C9">
              <w:rPr>
                <w:rFonts w:ascii="Liberation Serif" w:hAnsi="Liberation Serif"/>
                <w:sz w:val="26"/>
                <w:szCs w:val="26"/>
              </w:rPr>
              <w:t>Н.В. Юдин</w:t>
            </w:r>
          </w:p>
        </w:tc>
      </w:tr>
    </w:tbl>
    <w:p w:rsidR="00C2586B" w:rsidRDefault="00C2586B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3571C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6"/>
          <w:szCs w:val="26"/>
        </w:rPr>
      </w:pPr>
    </w:p>
    <w:p w:rsidR="00E439BD" w:rsidRDefault="00E439BD" w:rsidP="00E439BD">
      <w:pPr>
        <w:autoSpaceDE w:val="0"/>
        <w:autoSpaceDN w:val="0"/>
        <w:adjustRightInd w:val="0"/>
        <w:rPr>
          <w:rFonts w:ascii="Liberation Serif" w:hAnsi="Liberation Serif"/>
          <w:b/>
          <w:sz w:val="26"/>
          <w:szCs w:val="26"/>
        </w:rPr>
      </w:pPr>
      <w:bookmarkStart w:id="0" w:name="_GoBack"/>
      <w:bookmarkEnd w:id="0"/>
    </w:p>
    <w:sectPr w:rsidR="00E439BD" w:rsidSect="0010777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choo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E3D5B"/>
    <w:multiLevelType w:val="hybridMultilevel"/>
    <w:tmpl w:val="AD807EA4"/>
    <w:lvl w:ilvl="0" w:tplc="F23C8884">
      <w:start w:val="2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3ABC7E46"/>
    <w:multiLevelType w:val="hybridMultilevel"/>
    <w:tmpl w:val="B9BCD4F4"/>
    <w:lvl w:ilvl="0" w:tplc="7302923E">
      <w:start w:val="2"/>
      <w:numFmt w:val="decimal"/>
      <w:lvlText w:val="%1."/>
      <w:lvlJc w:val="left"/>
      <w:pPr>
        <w:tabs>
          <w:tab w:val="num" w:pos="3225"/>
        </w:tabs>
        <w:ind w:left="322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885"/>
        </w:tabs>
        <w:ind w:left="38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605"/>
        </w:tabs>
        <w:ind w:left="46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325"/>
        </w:tabs>
        <w:ind w:left="53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045"/>
        </w:tabs>
        <w:ind w:left="60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765"/>
        </w:tabs>
        <w:ind w:left="67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485"/>
        </w:tabs>
        <w:ind w:left="74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205"/>
        </w:tabs>
        <w:ind w:left="82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925"/>
        </w:tabs>
        <w:ind w:left="8925" w:hanging="180"/>
      </w:pPr>
    </w:lvl>
  </w:abstractNum>
  <w:abstractNum w:abstractNumId="2">
    <w:nsid w:val="71DC67D5"/>
    <w:multiLevelType w:val="hybridMultilevel"/>
    <w:tmpl w:val="CDC2242C"/>
    <w:lvl w:ilvl="0" w:tplc="292CC5A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8A5"/>
    <w:rsid w:val="000114C4"/>
    <w:rsid w:val="0002457D"/>
    <w:rsid w:val="000257BF"/>
    <w:rsid w:val="00036522"/>
    <w:rsid w:val="00076C25"/>
    <w:rsid w:val="000B1B8C"/>
    <w:rsid w:val="000B1D78"/>
    <w:rsid w:val="000D27C9"/>
    <w:rsid w:val="000F243A"/>
    <w:rsid w:val="00107779"/>
    <w:rsid w:val="001456C5"/>
    <w:rsid w:val="0015346A"/>
    <w:rsid w:val="00172453"/>
    <w:rsid w:val="001A11B7"/>
    <w:rsid w:val="001B6922"/>
    <w:rsid w:val="001B6B7C"/>
    <w:rsid w:val="001E5BAC"/>
    <w:rsid w:val="0024136E"/>
    <w:rsid w:val="002A61D1"/>
    <w:rsid w:val="002B7AFE"/>
    <w:rsid w:val="002B7FED"/>
    <w:rsid w:val="002C0B3C"/>
    <w:rsid w:val="002C2C3A"/>
    <w:rsid w:val="002D5340"/>
    <w:rsid w:val="002D6E0C"/>
    <w:rsid w:val="00300AB0"/>
    <w:rsid w:val="00313E1C"/>
    <w:rsid w:val="00334171"/>
    <w:rsid w:val="0034563D"/>
    <w:rsid w:val="0035545A"/>
    <w:rsid w:val="003571CD"/>
    <w:rsid w:val="003657AB"/>
    <w:rsid w:val="00367C0E"/>
    <w:rsid w:val="003802FB"/>
    <w:rsid w:val="00384EA4"/>
    <w:rsid w:val="0039199B"/>
    <w:rsid w:val="00391DE8"/>
    <w:rsid w:val="003A67BC"/>
    <w:rsid w:val="003C54D9"/>
    <w:rsid w:val="003D6583"/>
    <w:rsid w:val="00400F43"/>
    <w:rsid w:val="00414863"/>
    <w:rsid w:val="004317C2"/>
    <w:rsid w:val="004472C0"/>
    <w:rsid w:val="00452CB1"/>
    <w:rsid w:val="0045341F"/>
    <w:rsid w:val="00457445"/>
    <w:rsid w:val="004A778F"/>
    <w:rsid w:val="004C1C60"/>
    <w:rsid w:val="004D15D6"/>
    <w:rsid w:val="004E1E0A"/>
    <w:rsid w:val="00534F32"/>
    <w:rsid w:val="005669EB"/>
    <w:rsid w:val="0057374F"/>
    <w:rsid w:val="00585468"/>
    <w:rsid w:val="0059265A"/>
    <w:rsid w:val="005A26FF"/>
    <w:rsid w:val="005E6AD1"/>
    <w:rsid w:val="005F1A15"/>
    <w:rsid w:val="00613EFE"/>
    <w:rsid w:val="006237AA"/>
    <w:rsid w:val="0064750F"/>
    <w:rsid w:val="006530D3"/>
    <w:rsid w:val="00667DF7"/>
    <w:rsid w:val="0069447A"/>
    <w:rsid w:val="00697F66"/>
    <w:rsid w:val="006A6BB8"/>
    <w:rsid w:val="006D6C98"/>
    <w:rsid w:val="006E2453"/>
    <w:rsid w:val="00755610"/>
    <w:rsid w:val="00770A62"/>
    <w:rsid w:val="0077166B"/>
    <w:rsid w:val="00776825"/>
    <w:rsid w:val="007B041D"/>
    <w:rsid w:val="007E4F63"/>
    <w:rsid w:val="007F1A29"/>
    <w:rsid w:val="00801EF5"/>
    <w:rsid w:val="00803F5F"/>
    <w:rsid w:val="0081510D"/>
    <w:rsid w:val="008701A2"/>
    <w:rsid w:val="0087183C"/>
    <w:rsid w:val="008870E4"/>
    <w:rsid w:val="0089000B"/>
    <w:rsid w:val="008C2586"/>
    <w:rsid w:val="008D1D44"/>
    <w:rsid w:val="008D5115"/>
    <w:rsid w:val="008E6E9C"/>
    <w:rsid w:val="008F14FE"/>
    <w:rsid w:val="00990A78"/>
    <w:rsid w:val="009B2B15"/>
    <w:rsid w:val="009D3C5F"/>
    <w:rsid w:val="009D78A5"/>
    <w:rsid w:val="009F60DE"/>
    <w:rsid w:val="00A505CA"/>
    <w:rsid w:val="00A55AA6"/>
    <w:rsid w:val="00A70EB8"/>
    <w:rsid w:val="00AB48E8"/>
    <w:rsid w:val="00AB68EC"/>
    <w:rsid w:val="00AC4582"/>
    <w:rsid w:val="00B12718"/>
    <w:rsid w:val="00B15A76"/>
    <w:rsid w:val="00B232D0"/>
    <w:rsid w:val="00B34F26"/>
    <w:rsid w:val="00B41B10"/>
    <w:rsid w:val="00B60035"/>
    <w:rsid w:val="00B6293D"/>
    <w:rsid w:val="00B73E95"/>
    <w:rsid w:val="00B90D7D"/>
    <w:rsid w:val="00B95CFC"/>
    <w:rsid w:val="00BC0C4B"/>
    <w:rsid w:val="00BC7789"/>
    <w:rsid w:val="00C2586B"/>
    <w:rsid w:val="00C85315"/>
    <w:rsid w:val="00C8621D"/>
    <w:rsid w:val="00CA65A0"/>
    <w:rsid w:val="00CC2D43"/>
    <w:rsid w:val="00CD2509"/>
    <w:rsid w:val="00CF2CC4"/>
    <w:rsid w:val="00D451DB"/>
    <w:rsid w:val="00D46454"/>
    <w:rsid w:val="00D639B6"/>
    <w:rsid w:val="00D82826"/>
    <w:rsid w:val="00D957A5"/>
    <w:rsid w:val="00DB07C0"/>
    <w:rsid w:val="00DC27C5"/>
    <w:rsid w:val="00DC6C57"/>
    <w:rsid w:val="00DD25DE"/>
    <w:rsid w:val="00DF3089"/>
    <w:rsid w:val="00E11598"/>
    <w:rsid w:val="00E24077"/>
    <w:rsid w:val="00E40ED0"/>
    <w:rsid w:val="00E439BD"/>
    <w:rsid w:val="00E52D02"/>
    <w:rsid w:val="00E80369"/>
    <w:rsid w:val="00EB09B4"/>
    <w:rsid w:val="00EC6054"/>
    <w:rsid w:val="00ED1430"/>
    <w:rsid w:val="00ED1712"/>
    <w:rsid w:val="00F3266B"/>
    <w:rsid w:val="00F43D9D"/>
    <w:rsid w:val="00F471E3"/>
    <w:rsid w:val="00F614B9"/>
    <w:rsid w:val="00F70E60"/>
    <w:rsid w:val="00FA6C2D"/>
    <w:rsid w:val="00FC3717"/>
    <w:rsid w:val="00FC4A1C"/>
    <w:rsid w:val="00FD0F26"/>
    <w:rsid w:val="00FD7517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8A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56C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&quot;Сапфир&quot;"/>
    <w:basedOn w:val="a"/>
    <w:next w:val="a"/>
    <w:link w:val="30"/>
    <w:qFormat/>
    <w:rsid w:val="009D78A5"/>
    <w:pPr>
      <w:keepNext/>
      <w:spacing w:line="360" w:lineRule="auto"/>
      <w:outlineLvl w:val="2"/>
    </w:pPr>
    <w:rPr>
      <w:rFonts w:ascii="School" w:hAnsi="School"/>
      <w:b/>
      <w:szCs w:val="20"/>
    </w:rPr>
  </w:style>
  <w:style w:type="paragraph" w:styleId="4">
    <w:name w:val="heading 4"/>
    <w:basedOn w:val="a"/>
    <w:next w:val="a"/>
    <w:link w:val="40"/>
    <w:qFormat/>
    <w:rsid w:val="009D78A5"/>
    <w:pPr>
      <w:keepNext/>
      <w:spacing w:line="360" w:lineRule="auto"/>
      <w:jc w:val="center"/>
      <w:outlineLvl w:val="3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,&quot;Сапфир&quot; Знак"/>
    <w:basedOn w:val="a0"/>
    <w:link w:val="3"/>
    <w:rsid w:val="009D78A5"/>
    <w:rPr>
      <w:rFonts w:ascii="School" w:eastAsia="Calibri" w:hAnsi="School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D78A5"/>
    <w:rPr>
      <w:rFonts w:ascii="Times New Roman" w:eastAsia="Calibri" w:hAnsi="Times New Roman" w:cs="Times New Roman"/>
      <w:b/>
      <w:sz w:val="36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78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78A5"/>
    <w:rPr>
      <w:rFonts w:ascii="Tahoma" w:eastAsia="Calibri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rsid w:val="009D78A5"/>
    <w:pPr>
      <w:spacing w:line="360" w:lineRule="auto"/>
    </w:pPr>
    <w:rPr>
      <w:rFonts w:ascii="School" w:hAnsi="School"/>
      <w:b/>
    </w:rPr>
  </w:style>
  <w:style w:type="character" w:customStyle="1" w:styleId="32">
    <w:name w:val="Основной текст 3 Знак"/>
    <w:basedOn w:val="a0"/>
    <w:link w:val="31"/>
    <w:rsid w:val="009D78A5"/>
    <w:rPr>
      <w:rFonts w:ascii="School" w:eastAsia="Calibri" w:hAnsi="School" w:cs="Times New Roman"/>
      <w:b/>
      <w:sz w:val="24"/>
      <w:szCs w:val="24"/>
      <w:lang w:eastAsia="ru-RU"/>
    </w:rPr>
  </w:style>
  <w:style w:type="paragraph" w:customStyle="1" w:styleId="ConsPlusNormal">
    <w:name w:val="ConsPlusNormal"/>
    <w:rsid w:val="009D78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Normal">
    <w:name w:val="ConsNormal"/>
    <w:rsid w:val="009D78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7E4F63"/>
    <w:pPr>
      <w:ind w:left="720"/>
    </w:pPr>
  </w:style>
  <w:style w:type="paragraph" w:customStyle="1" w:styleId="a5">
    <w:name w:val="Знак"/>
    <w:basedOn w:val="a"/>
    <w:next w:val="2"/>
    <w:autoRedefine/>
    <w:rsid w:val="001456C5"/>
    <w:pPr>
      <w:spacing w:after="160" w:line="240" w:lineRule="exact"/>
    </w:pPr>
    <w:rPr>
      <w:rFonts w:eastAsia="Times New Roman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456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6">
    <w:name w:val="List Paragraph"/>
    <w:basedOn w:val="a"/>
    <w:uiPriority w:val="34"/>
    <w:qFormat/>
    <w:rsid w:val="00CD25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8A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56C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&quot;Сапфир&quot;"/>
    <w:basedOn w:val="a"/>
    <w:next w:val="a"/>
    <w:link w:val="30"/>
    <w:qFormat/>
    <w:rsid w:val="009D78A5"/>
    <w:pPr>
      <w:keepNext/>
      <w:spacing w:line="360" w:lineRule="auto"/>
      <w:outlineLvl w:val="2"/>
    </w:pPr>
    <w:rPr>
      <w:rFonts w:ascii="School" w:hAnsi="School"/>
      <w:b/>
      <w:szCs w:val="20"/>
    </w:rPr>
  </w:style>
  <w:style w:type="paragraph" w:styleId="4">
    <w:name w:val="heading 4"/>
    <w:basedOn w:val="a"/>
    <w:next w:val="a"/>
    <w:link w:val="40"/>
    <w:qFormat/>
    <w:rsid w:val="009D78A5"/>
    <w:pPr>
      <w:keepNext/>
      <w:spacing w:line="360" w:lineRule="auto"/>
      <w:jc w:val="center"/>
      <w:outlineLvl w:val="3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,&quot;Сапфир&quot; Знак"/>
    <w:basedOn w:val="a0"/>
    <w:link w:val="3"/>
    <w:rsid w:val="009D78A5"/>
    <w:rPr>
      <w:rFonts w:ascii="School" w:eastAsia="Calibri" w:hAnsi="School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D78A5"/>
    <w:rPr>
      <w:rFonts w:ascii="Times New Roman" w:eastAsia="Calibri" w:hAnsi="Times New Roman" w:cs="Times New Roman"/>
      <w:b/>
      <w:sz w:val="36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78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78A5"/>
    <w:rPr>
      <w:rFonts w:ascii="Tahoma" w:eastAsia="Calibri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rsid w:val="009D78A5"/>
    <w:pPr>
      <w:spacing w:line="360" w:lineRule="auto"/>
    </w:pPr>
    <w:rPr>
      <w:rFonts w:ascii="School" w:hAnsi="School"/>
      <w:b/>
    </w:rPr>
  </w:style>
  <w:style w:type="character" w:customStyle="1" w:styleId="32">
    <w:name w:val="Основной текст 3 Знак"/>
    <w:basedOn w:val="a0"/>
    <w:link w:val="31"/>
    <w:rsid w:val="009D78A5"/>
    <w:rPr>
      <w:rFonts w:ascii="School" w:eastAsia="Calibri" w:hAnsi="School" w:cs="Times New Roman"/>
      <w:b/>
      <w:sz w:val="24"/>
      <w:szCs w:val="24"/>
      <w:lang w:eastAsia="ru-RU"/>
    </w:rPr>
  </w:style>
  <w:style w:type="paragraph" w:customStyle="1" w:styleId="ConsPlusNormal">
    <w:name w:val="ConsPlusNormal"/>
    <w:rsid w:val="009D78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Normal">
    <w:name w:val="ConsNormal"/>
    <w:rsid w:val="009D78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7E4F63"/>
    <w:pPr>
      <w:ind w:left="720"/>
    </w:pPr>
  </w:style>
  <w:style w:type="paragraph" w:customStyle="1" w:styleId="a5">
    <w:name w:val="Знак"/>
    <w:basedOn w:val="a"/>
    <w:next w:val="2"/>
    <w:autoRedefine/>
    <w:rsid w:val="001456C5"/>
    <w:pPr>
      <w:spacing w:after="160" w:line="240" w:lineRule="exact"/>
    </w:pPr>
    <w:rPr>
      <w:rFonts w:eastAsia="Times New Roman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456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6">
    <w:name w:val="List Paragraph"/>
    <w:basedOn w:val="a"/>
    <w:uiPriority w:val="34"/>
    <w:qFormat/>
    <w:rsid w:val="00CD25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3EEE5-45BC-4B85-887C-A57806D19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2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Budjet23</dc:creator>
  <cp:lastModifiedBy>User</cp:lastModifiedBy>
  <cp:revision>51</cp:revision>
  <cp:lastPrinted>2026-08-13T04:09:00Z</cp:lastPrinted>
  <dcterms:created xsi:type="dcterms:W3CDTF">2018-08-02T09:15:00Z</dcterms:created>
  <dcterms:modified xsi:type="dcterms:W3CDTF">2026-08-27T08:30:00Z</dcterms:modified>
</cp:coreProperties>
</file>